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D9" w:rsidRDefault="006F10D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25pt;margin-top:-51.4pt;width:70.5pt;height:76.8pt;z-index:251658240;visibility:visible;mso-wrap-edited:f">
            <v:imagedata r:id="rId5" o:title="" gain="2.5"/>
          </v:shape>
          <o:OLEObject Type="Embed" ProgID="Word.Picture.8" ShapeID="_x0000_s1026" DrawAspect="Content" ObjectID="_1623071640" r:id="rId6"/>
        </w:object>
      </w:r>
    </w:p>
    <w:p w:rsidR="006F10D9" w:rsidRPr="004A1F73" w:rsidRDefault="006F10D9" w:rsidP="006F10D9">
      <w:pPr>
        <w:pStyle w:val="a3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ประกาศองค์การบริหารส่วนตำบลหนองทุ่ม</w:t>
      </w:r>
    </w:p>
    <w:p w:rsidR="006F10D9" w:rsidRDefault="006F10D9" w:rsidP="006F10D9">
      <w:pPr>
        <w:pStyle w:val="1"/>
        <w:spacing w:before="0"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4A1F7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เรื่อง  </w:t>
      </w:r>
      <w:r w:rsidRPr="004A1F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ป้องกันการให้หรือรับสินบน</w:t>
      </w:r>
    </w:p>
    <w:p w:rsidR="006F10D9" w:rsidRDefault="006F10D9" w:rsidP="006F10D9">
      <w:pPr>
        <w:ind w:left="2160" w:firstLine="720"/>
      </w:pPr>
      <w:r>
        <w:rPr>
          <w:rFonts w:hint="cs"/>
          <w:cs/>
        </w:rPr>
        <w:t>*************************************************</w:t>
      </w:r>
    </w:p>
    <w:p w:rsidR="006F10D9" w:rsidRDefault="006F10D9" w:rsidP="006F10D9">
      <w:pPr>
        <w:rPr>
          <w:rFonts w:ascii="TH SarabunIT๙" w:hAnsi="TH SarabunIT๙" w:cs="TH SarabunIT๙" w:hint="cs"/>
          <w:sz w:val="32"/>
          <w:szCs w:val="32"/>
        </w:rPr>
      </w:pPr>
      <w:r>
        <w:tab/>
      </w:r>
      <w:r w:rsidRPr="006F10D9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การดำเนินงานเกี่ยวกับการจัดซื้อจัดจ้างและภารกิจอื่น เป็นไปด้วยความโปร่งใส สามารถตรวจสอบได้ และป้องกันการให้รับสินบน องค์การบริหารส่วนตำบลหนองทุ่ม จึงกำหนดมาตรการป้องกันให้ หรือรับสินบนเพื่อให้บุคลากรองค์การบริหารส่วนตำบลหนองทุ่มถือปฏิบัติดังนี้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ให้ตนเอง ครอบครัว หรือพวกพ้อง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ห้ามใช้ตำแหน่งหน้าที่หาผลประโยชน์จาการปฏิบัติหน้าที่นั้น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ห้ามใช้ตำแหน่งหน้าที่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เพื่อเอื้อประโยชน์แก่ตนเองหรือพวกพ้อง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ห้ามนำเจ้าหน้าที่หรือทรัพย์สินของทางราชการไปใช้เพื่อประโยชน์ส่วนตัว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ห้ามนำข้อมูลลับหรือข้อมูลภายในไปใช้เพื่อประโยชน์ตนเองหรือบุคคลอื่น</w:t>
      </w:r>
    </w:p>
    <w:p w:rsidR="006F10D9" w:rsidRDefault="006F10D9" w:rsidP="006F10D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ให้ผู้บังคับบัญชาตรวจสอบ กำกับ ติดตามควบคุม พฤติกรรมของเจ้าหน้าที่อย่างใกล้ชิดหากพบว่ามีพฤติกรรมที่สุ่มเสียงกับการให้หรือรับสินบนให้มีการตักเตือนเพื่อป้องกันเหตุที่จะเกิดขึ้น</w:t>
      </w:r>
    </w:p>
    <w:p w:rsidR="00D4169B" w:rsidRPr="00B0756C" w:rsidRDefault="00D4169B" w:rsidP="00D4169B">
      <w:pPr>
        <w:pStyle w:val="a5"/>
        <w:tabs>
          <w:tab w:val="clear" w:pos="4153"/>
          <w:tab w:val="clear" w:pos="8306"/>
          <w:tab w:val="left" w:pos="1080"/>
        </w:tabs>
        <w:spacing w:before="240"/>
        <w:ind w:left="108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จึงประกาศมาเพื่อทราบ</w:t>
      </w:r>
      <w:r w:rsidR="002E1706">
        <w:rPr>
          <w:rFonts w:ascii="TH SarabunIT๙" w:hAnsi="TH SarabunIT๙" w:cs="TH SarabunIT๙" w:hint="cs"/>
          <w:color w:val="000000"/>
          <w:cs/>
        </w:rPr>
        <w:t>และปฏิบัติ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cs/>
        </w:rPr>
        <w:t>โดยทั่วกัน</w:t>
      </w:r>
    </w:p>
    <w:p w:rsidR="00D4169B" w:rsidRPr="0086600B" w:rsidRDefault="00D4169B" w:rsidP="00D4169B">
      <w:pPr>
        <w:spacing w:before="360"/>
        <w:rPr>
          <w: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9DE1F4" wp14:editId="41F1FD72">
            <wp:simplePos x="0" y="0"/>
            <wp:positionH relativeFrom="column">
              <wp:posOffset>2247900</wp:posOffset>
            </wp:positionH>
            <wp:positionV relativeFrom="paragraph">
              <wp:posOffset>368300</wp:posOffset>
            </wp:positionV>
            <wp:extent cx="1809750" cy="809625"/>
            <wp:effectExtent l="19050" t="0" r="0" b="0"/>
            <wp:wrapNone/>
            <wp:docPr id="1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</w:t>
      </w:r>
      <w:r>
        <w:rPr>
          <w:rFonts w:hint="cs"/>
          <w:cs/>
        </w:rPr>
        <w:t xml:space="preserve">          </w:t>
      </w:r>
      <w:r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Pr="00D4169B">
        <w:rPr>
          <w:rFonts w:ascii="TH SarabunIT๙" w:hAnsi="TH SarabunIT๙" w:cs="TH SarabunIT๙"/>
          <w:cs/>
        </w:rPr>
        <w:t>ประกาศ</w:t>
      </w:r>
      <w:r w:rsidRPr="00D4169B">
        <w:rPr>
          <w:rFonts w:ascii="TH SarabunIT๙" w:hAnsi="TH SarabunIT๙" w:cs="TH SarabunIT๙"/>
          <w:color w:val="000000"/>
          <w:cs/>
        </w:rPr>
        <w:t xml:space="preserve">  ณ  วันที่ </w:t>
      </w:r>
      <w:r w:rsidRPr="00D4169B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15</w:t>
      </w:r>
      <w:r w:rsidRPr="00D4169B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D4169B">
        <w:rPr>
          <w:rFonts w:ascii="TH SarabunIT๙" w:hAnsi="TH SarabunIT๙" w:cs="TH SarabunIT๙"/>
          <w:color w:val="000000"/>
          <w:cs/>
        </w:rPr>
        <w:t>เดือน</w:t>
      </w:r>
      <w:r w:rsidRPr="00D4169B">
        <w:rPr>
          <w:rFonts w:ascii="TH SarabunIT๙" w:hAnsi="TH SarabunIT๙" w:cs="TH SarabunIT๙" w:hint="cs"/>
          <w:color w:val="000000"/>
          <w:cs/>
        </w:rPr>
        <w:t xml:space="preserve"> พฤษภาคม</w:t>
      </w:r>
      <w:r w:rsidRPr="00D4169B">
        <w:rPr>
          <w:rFonts w:ascii="TH SarabunIT๙" w:hAnsi="TH SarabunIT๙" w:cs="TH SarabunIT๙"/>
          <w:color w:val="000000"/>
          <w:cs/>
        </w:rPr>
        <w:t xml:space="preserve"> พ.ศ. ๒๕</w:t>
      </w:r>
      <w:r w:rsidRPr="00D4169B">
        <w:rPr>
          <w:rFonts w:ascii="TH SarabunIT๙" w:hAnsi="TH SarabunIT๙" w:cs="TH SarabunIT๙" w:hint="cs"/>
          <w:color w:val="000000"/>
          <w:cs/>
        </w:rPr>
        <w:t>๖๒</w:t>
      </w:r>
      <w:r w:rsidRPr="00D4169B">
        <w:rPr>
          <w:rFonts w:ascii="TH SarabunIT๙" w:hAnsi="TH SarabunIT๙" w:cs="TH SarabunIT๙"/>
          <w:color w:val="000000"/>
          <w:cs/>
        </w:rPr>
        <w:t xml:space="preserve">   </w:t>
      </w:r>
    </w:p>
    <w:p w:rsidR="00D4169B" w:rsidRDefault="00D4169B" w:rsidP="00D4169B">
      <w:pPr>
        <w:pStyle w:val="a4"/>
        <w:ind w:left="1080"/>
        <w:rPr>
          <w:rFonts w:ascii="TH SarabunIT๙" w:hAnsi="TH SarabunIT๙" w:cs="TH SarabunIT๙" w:hint="cs"/>
          <w:sz w:val="32"/>
          <w:szCs w:val="32"/>
        </w:rPr>
      </w:pPr>
    </w:p>
    <w:p w:rsidR="006F10D9" w:rsidRPr="006F10D9" w:rsidRDefault="006F10D9" w:rsidP="006F10D9">
      <w:pPr>
        <w:pStyle w:val="a4"/>
        <w:ind w:left="1080"/>
        <w:rPr>
          <w:rFonts w:ascii="TH SarabunIT๙" w:hAnsi="TH SarabunIT๙" w:cs="TH SarabunIT๙" w:hint="cs"/>
          <w:sz w:val="32"/>
          <w:szCs w:val="32"/>
          <w:cs/>
        </w:rPr>
      </w:pPr>
    </w:p>
    <w:p w:rsidR="009D6BBA" w:rsidRPr="00D4169B" w:rsidRDefault="009D6BBA">
      <w:pPr>
        <w:rPr>
          <w:sz w:val="32"/>
          <w:szCs w:val="32"/>
        </w:rPr>
      </w:pPr>
    </w:p>
    <w:p w:rsidR="00D4169B" w:rsidRPr="00D4169B" w:rsidRDefault="00D4169B" w:rsidP="00D4169B">
      <w:pPr>
        <w:jc w:val="center"/>
        <w:rPr>
          <w:rFonts w:ascii="TH SarabunIT๙" w:hAnsi="TH SarabunIT๙" w:cs="TH SarabunIT๙"/>
          <w:sz w:val="32"/>
          <w:szCs w:val="32"/>
        </w:rPr>
      </w:pPr>
      <w:r w:rsidRPr="00D4169B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Pr="00D4169B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Pr="00D4169B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D4169B" w:rsidRPr="00D4169B" w:rsidRDefault="00D4169B" w:rsidP="00D4169B">
      <w:pPr>
        <w:ind w:left="2160"/>
        <w:rPr>
          <w:rFonts w:ascii="TH SarabunIT๙" w:hAnsi="TH SarabunIT๙" w:cs="TH SarabunIT๙"/>
          <w:sz w:val="32"/>
          <w:szCs w:val="32"/>
        </w:rPr>
      </w:pPr>
      <w:r w:rsidRPr="00D416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169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D4169B" w:rsidRDefault="00D4169B">
      <w:pPr>
        <w:rPr>
          <w:rFonts w:hint="cs"/>
        </w:rPr>
      </w:pPr>
    </w:p>
    <w:sectPr w:rsidR="00D4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B0C01"/>
    <w:multiLevelType w:val="hybridMultilevel"/>
    <w:tmpl w:val="FAAC1C94"/>
    <w:lvl w:ilvl="0" w:tplc="3D429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D9"/>
    <w:rsid w:val="002E1706"/>
    <w:rsid w:val="006F10D9"/>
    <w:rsid w:val="009D6BBA"/>
    <w:rsid w:val="00D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261408A-E3C3-489E-B13C-EED2AE7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F10D9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F10D9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6F10D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6F10D9"/>
    <w:pPr>
      <w:ind w:left="720"/>
      <w:contextualSpacing/>
    </w:pPr>
  </w:style>
  <w:style w:type="paragraph" w:styleId="a5">
    <w:name w:val="header"/>
    <w:basedOn w:val="a"/>
    <w:link w:val="a6"/>
    <w:rsid w:val="00D4169B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D4169B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924</Characters>
  <Application>Microsoft Office Word</Application>
  <DocSecurity>0</DocSecurity>
  <Lines>7</Lines>
  <Paragraphs>2</Paragraphs>
  <ScaleCrop>false</ScaleCrop>
  <Company>www.easyosteam.com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4</cp:revision>
  <dcterms:created xsi:type="dcterms:W3CDTF">2019-06-26T09:17:00Z</dcterms:created>
  <dcterms:modified xsi:type="dcterms:W3CDTF">2019-06-26T09:28:00Z</dcterms:modified>
</cp:coreProperties>
</file>