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59" w:rsidRDefault="00812F59"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38381B6A" wp14:editId="5B80923D">
            <wp:simplePos x="0" y="0"/>
            <wp:positionH relativeFrom="margin">
              <wp:posOffset>1341755</wp:posOffset>
            </wp:positionH>
            <wp:positionV relativeFrom="page">
              <wp:posOffset>104775</wp:posOffset>
            </wp:positionV>
            <wp:extent cx="2686050" cy="2181225"/>
            <wp:effectExtent l="0" t="0" r="0" b="9525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F59" w:rsidRDefault="00812F59"/>
    <w:p w:rsidR="00812F59" w:rsidRDefault="00812F59"/>
    <w:p w:rsidR="0079745D" w:rsidRDefault="00812F59" w:rsidP="00812F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12F59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812F59" w:rsidRDefault="00812F59" w:rsidP="00812F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</w:t>
      </w:r>
    </w:p>
    <w:p w:rsidR="00812F59" w:rsidRDefault="00812F59" w:rsidP="00812F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12F59">
        <w:rPr>
          <w:rFonts w:ascii="TH SarabunIT๙" w:hAnsi="TH SarabunIT๙" w:cs="TH SarabunIT๙" w:hint="cs"/>
          <w:sz w:val="32"/>
          <w:szCs w:val="32"/>
          <w:cs/>
        </w:rPr>
        <w:t>ด้วยการ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ทุจริตการรับสินบน หรือการรับทรัพย์สินหรือประโยชน์อื่นใดของเจ้าหน้าที่ของรัฐ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และเป็นเรื่องที่เชื่อมโยงเกี่ยวเนื่องจริยธรรมของเจ้าหน้าที่ของรัฐ อันเป็นสาเหตุทำให้เกิดความเสียหายต่อการบริหารงานและภาพลักษณ์ขององค์กร องค์การบริหารส่วนตำบลหนองทุ่ม ได้ตระหนักและมีความมุ่งมั่นที่จะปฏิบัติงานให้โปร่งใส ยึดมั่นในคุณธรรม ปลอดจาการทุจริตและประพฤติมิชอบ จึงได้จัดทำมาตรการป้องกนการรับสินบน เพื่อเป็นแนวทางปฏิบัติในการป้องกันการรับสินบน และให้เจ้าหน้าที่ทุกคนปฏิบัติตามมาตรการดังกล่าวอย่างเคร่งครัด ดังนี้</w:t>
      </w:r>
    </w:p>
    <w:p w:rsidR="00DF2520" w:rsidRPr="00DF2520" w:rsidRDefault="00DF2520" w:rsidP="00DF252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252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แนวปฏิบัติของหน่วยงาน</w:t>
      </w:r>
    </w:p>
    <w:p w:rsidR="00DF2520" w:rsidRDefault="00DF2520" w:rsidP="00DF2520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มีการจัดทำประกาศมาตรการป้องกันการข</w:t>
      </w:r>
      <w:r w:rsidR="00FC7FA4">
        <w:rPr>
          <w:rFonts w:ascii="TH SarabunIT๙" w:hAnsi="TH SarabunIT๙" w:cs="TH SarabunIT๙" w:hint="cs"/>
          <w:sz w:val="32"/>
          <w:szCs w:val="32"/>
          <w:cs/>
        </w:rPr>
        <w:t>ัดกันระหว่างผลประโยชน์ส่วนตน กับ</w:t>
      </w:r>
      <w:r>
        <w:rPr>
          <w:rFonts w:ascii="TH SarabunIT๙" w:hAnsi="TH SarabunIT๙" w:cs="TH SarabunIT๙" w:hint="cs"/>
          <w:sz w:val="32"/>
          <w:szCs w:val="32"/>
          <w:cs/>
        </w:rPr>
        <w:t>ผลประโยชน์ส่วนรวม และให้เจ้าหน้าที่หน่วยงานปฏิบัติตามประกาศดังกล่าวโดยเคร่งครัด</w:t>
      </w:r>
    </w:p>
    <w:p w:rsidR="00DF2520" w:rsidRDefault="00DF2520" w:rsidP="00DF2520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มีกลไกการส่งเสริมการป้องกันการขัดกันระหว่างผละประโยชน์ส่วนตนกับผลประโยชน์ส่วนรวม</w:t>
      </w:r>
    </w:p>
    <w:p w:rsidR="00DF2520" w:rsidRDefault="00DF2520" w:rsidP="00DF2520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F252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ขั้นตอนและวิธีการดำเนินงาน</w:t>
      </w:r>
      <w:r w:rsidR="00812F59" w:rsidRPr="00DF252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F2520" w:rsidRDefault="00DF2520" w:rsidP="00DF2520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ให้มีการจัดทำประกาศมาตรการป้องกันการขัดกันระหว่างผลประโยชน์ส่วนตนกับผลประโยชน์ส่วนรวม และประชาสัมพันธ์ให้เจ้าหน้าที่หน่วยงานได้รับทราบและยึดถือปฏิบัติตามประกาศดังกล่าว</w:t>
      </w:r>
    </w:p>
    <w:p w:rsidR="00DF2520" w:rsidRDefault="00DF2520" w:rsidP="00DF2520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จัดทำคู่มือป้องกันการขัดกันระหว่างผลประโยชน์ส่วนตนกับผลประโยชน์ส่วนรวม(คู่มือป้องกันผลประโยชน์ทับซ้อน) ของหน่วยงาน</w:t>
      </w:r>
    </w:p>
    <w:p w:rsidR="0072699C" w:rsidRDefault="00DF2520" w:rsidP="00DF2520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มีการดำเนินง</w:t>
      </w:r>
      <w:r w:rsidR="0072699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นหรือจัดกิจกรรมที่สร้างความรู้ความเข้าใจแก่เจ้าหน้าที่ เพื่อส่งเสริมความเข้าใจเกี่ยวกับกฎเกณฑ์และการปฏิบัติงานที่ไม่ขัดต่อประโยชน์ส่วนรวม</w:t>
      </w:r>
    </w:p>
    <w:p w:rsidR="0072699C" w:rsidRDefault="0072699C" w:rsidP="005B0542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ให้เจ้าหน้าที่มีส่วนร่วมในการพัฒนาและปรับปรุงมาตรการ และกระบวนการจัดการขัดกันระหว่างผลประโยชน์ส่วนตนกับผลประโยชน์ส่วนรวมของหน่วยงาน เพื่อให้รู้สึกเป็นเจ้าของและปฏิบัติตาม</w:t>
      </w:r>
    </w:p>
    <w:p w:rsidR="00FC7FA4" w:rsidRDefault="00297CC3" w:rsidP="005B0542">
      <w:pPr>
        <w:pStyle w:val="a4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C7FA4">
        <w:rPr>
          <w:rFonts w:ascii="TH SarabunIT๙" w:hAnsi="TH SarabunIT๙" w:cs="TH SarabunIT๙"/>
          <w:sz w:val="32"/>
          <w:szCs w:val="32"/>
          <w:cs/>
        </w:rPr>
        <w:t xml:space="preserve">มีการจัดการและลงโทษเจ้าหน้าที่ผู้กระทำความผิดให้เป็นไปตามกฎระเบียบและมาตรฐานขององค์กร </w:t>
      </w:r>
    </w:p>
    <w:p w:rsidR="005B0542" w:rsidRDefault="005B0542" w:rsidP="005B054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B0542" w:rsidRDefault="005B0542" w:rsidP="005B0542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5B0542" w:rsidRDefault="005B0542" w:rsidP="005B0542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5B0542" w:rsidRDefault="005B0542" w:rsidP="005B0542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C7FA4" w:rsidRDefault="00FC7FA4" w:rsidP="00FC7FA4">
      <w:pPr>
        <w:pStyle w:val="a4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C7FA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ส่วนงานรับผิดชอบ</w:t>
      </w:r>
    </w:p>
    <w:p w:rsidR="005B0542" w:rsidRPr="00FC7FA4" w:rsidRDefault="005B0542" w:rsidP="005B0542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:rsidR="00910754" w:rsidRPr="00812F59" w:rsidRDefault="00FC7FA4" w:rsidP="00910754">
      <w:pPr>
        <w:pStyle w:val="a4"/>
        <w:ind w:left="12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ปวีณา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ภักดี ตำแหน่ง หัวหน้าสำนักปลัด มีหน้าที่เป็นผู้รับผิดชอบหลักในการควบคุมดูแลการดำเนินของหน่วยงานให้เป็นไปตามมาตรการป้องกันการขัดกันระหว่างผลประโยชน์ส่วนตนกับผลประโยชน์ส่วนรวมนี้</w:t>
      </w:r>
    </w:p>
    <w:p w:rsidR="00910754" w:rsidRDefault="00910754" w:rsidP="00910754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จึงประกาศมาเพื่อทราบและถือปฏิบัติโดยทั่วกัน</w:t>
      </w:r>
    </w:p>
    <w:p w:rsidR="001E722C" w:rsidRPr="001E722C" w:rsidRDefault="001E722C" w:rsidP="00910754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1E722C" w:rsidRDefault="001E722C" w:rsidP="001E722C">
      <w:pPr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1E722C" w:rsidRDefault="001E722C" w:rsidP="001E722C">
      <w:pPr>
        <w:jc w:val="center"/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>
        <w:rPr>
          <w:noProof/>
        </w:rPr>
        <w:drawing>
          <wp:inline distT="0" distB="0" distL="0" distR="0">
            <wp:extent cx="1704975" cy="6286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28349" r="57167" b="5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22C" w:rsidRDefault="001E722C" w:rsidP="001E72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1E722C" w:rsidRDefault="001E722C" w:rsidP="001E72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812F59" w:rsidRDefault="00812F59" w:rsidP="00812F59">
      <w:pPr>
        <w:jc w:val="center"/>
      </w:pPr>
    </w:p>
    <w:sectPr w:rsidR="00812F59" w:rsidSect="00812F5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1044A"/>
    <w:multiLevelType w:val="multilevel"/>
    <w:tmpl w:val="B6AA0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9"/>
    <w:rsid w:val="001E722C"/>
    <w:rsid w:val="00297CC3"/>
    <w:rsid w:val="004756EA"/>
    <w:rsid w:val="005B0542"/>
    <w:rsid w:val="0072699C"/>
    <w:rsid w:val="0079745D"/>
    <w:rsid w:val="00812F59"/>
    <w:rsid w:val="00910754"/>
    <w:rsid w:val="00DF2520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4899-F6D0-4F0D-82FA-BE45EF6C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20"/>
    <w:pPr>
      <w:ind w:left="720"/>
      <w:contextualSpacing/>
    </w:pPr>
  </w:style>
  <w:style w:type="paragraph" w:styleId="a4">
    <w:name w:val="No Spacing"/>
    <w:uiPriority w:val="1"/>
    <w:qFormat/>
    <w:rsid w:val="00FC7FA4"/>
    <w:pPr>
      <w:spacing w:after="0" w:line="240" w:lineRule="auto"/>
    </w:pPr>
  </w:style>
  <w:style w:type="paragraph" w:styleId="a5">
    <w:name w:val="header"/>
    <w:basedOn w:val="a"/>
    <w:link w:val="a6"/>
    <w:rsid w:val="00910754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91075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AsRock_PC</dc:creator>
  <cp:keywords/>
  <dc:description/>
  <cp:lastModifiedBy>AsRock_PC</cp:lastModifiedBy>
  <cp:revision>9</cp:revision>
  <dcterms:created xsi:type="dcterms:W3CDTF">2020-07-16T07:10:00Z</dcterms:created>
  <dcterms:modified xsi:type="dcterms:W3CDTF">2022-03-01T07:53:00Z</dcterms:modified>
</cp:coreProperties>
</file>